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938DD" w14:textId="77777777" w:rsidR="00F115A0" w:rsidRPr="00726848" w:rsidRDefault="005542E8" w:rsidP="003C4B37">
      <w:pPr>
        <w:jc w:val="center"/>
        <w:rPr>
          <w:rFonts w:ascii="Tw Cen MT" w:hAnsi="Tw Cen MT" w:cs="Aharoni"/>
          <w:sz w:val="36"/>
          <w:szCs w:val="34"/>
        </w:rPr>
      </w:pPr>
      <w:r w:rsidRPr="00726848">
        <w:rPr>
          <w:rFonts w:ascii="Tw Cen MT" w:hAnsi="Tw Cen MT"/>
          <w:noProof/>
          <w:sz w:val="36"/>
          <w:szCs w:val="36"/>
          <w:lang w:eastAsia="en-GB"/>
        </w:rPr>
        <w:drawing>
          <wp:anchor distT="0" distB="0" distL="114300" distR="114300" simplePos="0" relativeHeight="251660288" behindDoc="1" locked="0" layoutInCell="1" allowOverlap="1" wp14:anchorId="3DC2C3F8" wp14:editId="73E4D310">
            <wp:simplePos x="0" y="0"/>
            <wp:positionH relativeFrom="column">
              <wp:posOffset>1912620</wp:posOffset>
            </wp:positionH>
            <wp:positionV relativeFrom="paragraph">
              <wp:posOffset>220980</wp:posOffset>
            </wp:positionV>
            <wp:extent cx="898864" cy="738557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Fla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864" cy="738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7B6" w:rsidRPr="00726848">
        <w:rPr>
          <w:rFonts w:ascii="Tw Cen MT" w:hAnsi="Tw Cen MT"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2C820214" wp14:editId="12967716">
            <wp:simplePos x="0" y="0"/>
            <wp:positionH relativeFrom="column">
              <wp:posOffset>4033520</wp:posOffset>
            </wp:positionH>
            <wp:positionV relativeFrom="paragraph">
              <wp:posOffset>243840</wp:posOffset>
            </wp:positionV>
            <wp:extent cx="939800" cy="647700"/>
            <wp:effectExtent l="0" t="0" r="0" b="0"/>
            <wp:wrapNone/>
            <wp:docPr id="4" name="Picture 4" descr="C:\Documents and Settings\Paul\My Documents\Ykboats2\IndexYeomanFlag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aul\My Documents\Ykboats2\IndexYeomanFlagR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4B37" w:rsidRPr="00726848">
        <w:rPr>
          <w:rFonts w:ascii="Tw Cen MT" w:hAnsi="Tw Cen MT" w:cs="Aharoni"/>
          <w:sz w:val="36"/>
          <w:szCs w:val="34"/>
        </w:rPr>
        <w:t>Yeoman and Kinsman National Championships</w:t>
      </w:r>
    </w:p>
    <w:p w14:paraId="05875586" w14:textId="4A950D4B" w:rsidR="003C4B37" w:rsidRPr="00726848" w:rsidRDefault="003930ED" w:rsidP="00452A5A">
      <w:pPr>
        <w:rPr>
          <w:rFonts w:ascii="Tw Cen MT" w:hAnsi="Tw Cen MT" w:cs="Aharoni"/>
          <w:sz w:val="32"/>
          <w:szCs w:val="30"/>
        </w:rPr>
      </w:pPr>
      <w:r w:rsidRPr="00726848">
        <w:rPr>
          <w:rFonts w:ascii="Tw Cen MT" w:hAnsi="Tw Cen MT" w:cs="Aharoni"/>
          <w:sz w:val="32"/>
          <w:szCs w:val="30"/>
        </w:rPr>
        <w:t xml:space="preserve">     </w:t>
      </w:r>
      <w:r w:rsidR="003C4B37" w:rsidRPr="00726848">
        <w:rPr>
          <w:rFonts w:ascii="Tw Cen MT" w:hAnsi="Tw Cen MT" w:cs="Aharoni"/>
          <w:sz w:val="32"/>
          <w:szCs w:val="30"/>
        </w:rPr>
        <w:t>Horning Sailing Club</w:t>
      </w:r>
      <w:r w:rsidR="003C4B37" w:rsidRPr="00726848">
        <w:rPr>
          <w:rFonts w:ascii="Tw Cen MT" w:hAnsi="Tw Cen MT" w:cs="Aharoni"/>
          <w:sz w:val="32"/>
          <w:szCs w:val="30"/>
        </w:rPr>
        <w:tab/>
      </w:r>
      <w:r w:rsidR="00CE57B6" w:rsidRPr="00726848">
        <w:rPr>
          <w:rFonts w:ascii="Tw Cen MT" w:hAnsi="Tw Cen MT" w:cs="Aharoni"/>
          <w:sz w:val="32"/>
          <w:szCs w:val="30"/>
        </w:rPr>
        <w:t xml:space="preserve"> </w:t>
      </w:r>
      <w:r w:rsidR="00CE57B6" w:rsidRPr="00726848">
        <w:rPr>
          <w:rFonts w:ascii="Tw Cen MT" w:hAnsi="Tw Cen MT" w:cs="Aharoni"/>
          <w:sz w:val="32"/>
          <w:szCs w:val="30"/>
        </w:rPr>
        <w:tab/>
      </w:r>
      <w:r w:rsidR="003C4B37" w:rsidRPr="00726848">
        <w:rPr>
          <w:rFonts w:ascii="Tw Cen MT" w:hAnsi="Tw Cen MT" w:cs="Aharoni"/>
          <w:sz w:val="32"/>
          <w:szCs w:val="30"/>
        </w:rPr>
        <w:tab/>
      </w:r>
      <w:r w:rsidR="003C4B37" w:rsidRPr="00726848">
        <w:rPr>
          <w:rFonts w:ascii="Tw Cen MT" w:hAnsi="Tw Cen MT" w:cs="Aharoni"/>
          <w:sz w:val="32"/>
          <w:szCs w:val="30"/>
        </w:rPr>
        <w:tab/>
      </w:r>
      <w:r w:rsidR="00452A5A" w:rsidRPr="00726848">
        <w:rPr>
          <w:rFonts w:ascii="Tw Cen MT" w:hAnsi="Tw Cen MT" w:cs="Aharoni"/>
          <w:sz w:val="32"/>
          <w:szCs w:val="30"/>
        </w:rPr>
        <w:tab/>
      </w:r>
      <w:r w:rsidR="003C4B37" w:rsidRPr="00726848">
        <w:rPr>
          <w:rFonts w:ascii="Tw Cen MT" w:hAnsi="Tw Cen MT" w:cs="Aharoni"/>
          <w:sz w:val="32"/>
          <w:szCs w:val="30"/>
        </w:rPr>
        <w:tab/>
      </w:r>
      <w:r w:rsidR="00452A5A" w:rsidRPr="00726848">
        <w:rPr>
          <w:rFonts w:ascii="Tw Cen MT" w:hAnsi="Tw Cen MT" w:cs="Aharoni"/>
          <w:sz w:val="32"/>
          <w:szCs w:val="30"/>
        </w:rPr>
        <w:tab/>
      </w:r>
      <w:r w:rsidR="00726848" w:rsidRPr="00726848">
        <w:rPr>
          <w:rFonts w:ascii="Tw Cen MT" w:hAnsi="Tw Cen MT" w:cs="Aharoni"/>
          <w:sz w:val="32"/>
          <w:szCs w:val="30"/>
        </w:rPr>
        <w:t xml:space="preserve"> 19-20</w:t>
      </w:r>
      <w:r w:rsidR="00A51773" w:rsidRPr="00726848">
        <w:rPr>
          <w:rFonts w:ascii="Tw Cen MT" w:hAnsi="Tw Cen MT" w:cs="Aharoni"/>
          <w:sz w:val="32"/>
          <w:szCs w:val="30"/>
        </w:rPr>
        <w:t xml:space="preserve"> June 20</w:t>
      </w:r>
      <w:r w:rsidR="00726848" w:rsidRPr="00726848">
        <w:rPr>
          <w:rFonts w:ascii="Tw Cen MT" w:hAnsi="Tw Cen MT" w:cs="Aharoni"/>
          <w:sz w:val="32"/>
          <w:szCs w:val="30"/>
        </w:rPr>
        <w:t>21</w:t>
      </w:r>
    </w:p>
    <w:p w14:paraId="33E8A3FD" w14:textId="77777777" w:rsidR="003C4B37" w:rsidRPr="00726848" w:rsidRDefault="003C4B37" w:rsidP="003C4B37">
      <w:pPr>
        <w:jc w:val="center"/>
        <w:rPr>
          <w:rFonts w:ascii="Tw Cen MT" w:hAnsi="Tw Cen MT" w:cs="Aharoni"/>
          <w:sz w:val="32"/>
          <w:szCs w:val="30"/>
        </w:rPr>
      </w:pPr>
      <w:r w:rsidRPr="00726848">
        <w:rPr>
          <w:rFonts w:ascii="Tw Cen MT" w:hAnsi="Tw Cen MT" w:cs="Aharoni"/>
          <w:sz w:val="32"/>
          <w:szCs w:val="30"/>
        </w:rPr>
        <w:t>NOTICE OF RACE</w:t>
      </w:r>
    </w:p>
    <w:p w14:paraId="7EE7DE20" w14:textId="7E3E94C9" w:rsidR="003C4B37" w:rsidRPr="00726848" w:rsidRDefault="003C4B37" w:rsidP="003C4B37">
      <w:pPr>
        <w:pStyle w:val="ListParagraph"/>
        <w:numPr>
          <w:ilvl w:val="0"/>
          <w:numId w:val="1"/>
        </w:numPr>
        <w:rPr>
          <w:rFonts w:ascii="Tw Cen MT" w:hAnsi="Tw Cen MT" w:cs="Arial"/>
        </w:rPr>
      </w:pPr>
      <w:r w:rsidRPr="00726848">
        <w:rPr>
          <w:rFonts w:ascii="Tw Cen MT" w:hAnsi="Tw Cen MT" w:cs="Arial"/>
        </w:rPr>
        <w:t>RULES. The Championships and Open Meeting will be governed by T</w:t>
      </w:r>
      <w:r w:rsidR="00A51773" w:rsidRPr="00726848">
        <w:rPr>
          <w:rFonts w:ascii="Tw Cen MT" w:hAnsi="Tw Cen MT" w:cs="Arial"/>
        </w:rPr>
        <w:t>he Racing Rules of Sailing (20</w:t>
      </w:r>
      <w:r w:rsidR="00726848" w:rsidRPr="00726848">
        <w:rPr>
          <w:rFonts w:ascii="Tw Cen MT" w:hAnsi="Tw Cen MT" w:cs="Arial"/>
        </w:rPr>
        <w:t>21</w:t>
      </w:r>
      <w:r w:rsidR="00A51773" w:rsidRPr="00726848">
        <w:rPr>
          <w:rFonts w:ascii="Tw Cen MT" w:hAnsi="Tw Cen MT" w:cs="Arial"/>
        </w:rPr>
        <w:t xml:space="preserve"> – 202</w:t>
      </w:r>
      <w:r w:rsidR="00726848" w:rsidRPr="00726848">
        <w:rPr>
          <w:rFonts w:ascii="Tw Cen MT" w:hAnsi="Tw Cen MT" w:cs="Arial"/>
        </w:rPr>
        <w:t>4</w:t>
      </w:r>
      <w:r w:rsidRPr="00726848">
        <w:rPr>
          <w:rFonts w:ascii="Tw Cen MT" w:hAnsi="Tw Cen MT" w:cs="Arial"/>
        </w:rPr>
        <w:t>), the prescriptions of the RYA, the Notice of Race,</w:t>
      </w:r>
      <w:r w:rsidR="00730286" w:rsidRPr="00726848">
        <w:rPr>
          <w:rFonts w:ascii="Tw Cen MT" w:hAnsi="Tw Cen MT" w:cs="Arial"/>
        </w:rPr>
        <w:t xml:space="preserve"> </w:t>
      </w:r>
      <w:r w:rsidRPr="00726848">
        <w:rPr>
          <w:rFonts w:ascii="Tw Cen MT" w:hAnsi="Tw Cen MT" w:cs="Arial"/>
        </w:rPr>
        <w:t>the Rules of the Yeoman and Kinsman Association and by the Sailing Instructions of Horning Sailing Club.</w:t>
      </w:r>
    </w:p>
    <w:p w14:paraId="20415AD4" w14:textId="77777777" w:rsidR="003C4B37" w:rsidRPr="00726848" w:rsidRDefault="003C4B37" w:rsidP="003C4B37">
      <w:pPr>
        <w:pStyle w:val="ListParagraph"/>
        <w:rPr>
          <w:rFonts w:ascii="Tw Cen MT" w:hAnsi="Tw Cen MT" w:cs="Arial"/>
        </w:rPr>
      </w:pPr>
    </w:p>
    <w:p w14:paraId="06462B65" w14:textId="6297C95D" w:rsidR="003C4B37" w:rsidRPr="00726848" w:rsidRDefault="003C4B37" w:rsidP="003C4B37">
      <w:pPr>
        <w:pStyle w:val="ListParagraph"/>
        <w:numPr>
          <w:ilvl w:val="0"/>
          <w:numId w:val="1"/>
        </w:numPr>
        <w:rPr>
          <w:rFonts w:ascii="Tw Cen MT" w:hAnsi="Tw Cen MT" w:cs="Arial"/>
        </w:rPr>
      </w:pPr>
      <w:r w:rsidRPr="00726848">
        <w:rPr>
          <w:rFonts w:ascii="Tw Cen MT" w:hAnsi="Tw Cen MT" w:cs="Arial"/>
        </w:rPr>
        <w:t xml:space="preserve">SAILING INSTRUCTIONS. </w:t>
      </w:r>
      <w:r w:rsidR="00E433B3" w:rsidRPr="00726848">
        <w:rPr>
          <w:rFonts w:ascii="Tw Cen MT" w:hAnsi="Tw Cen MT" w:cs="Arial"/>
        </w:rPr>
        <w:t xml:space="preserve">The sailing instructions applying to the Championships will be discussed as fully as possible at the briefing on Saturday </w:t>
      </w:r>
      <w:r w:rsidR="00726848" w:rsidRPr="00726848">
        <w:rPr>
          <w:rFonts w:ascii="Tw Cen MT" w:hAnsi="Tw Cen MT" w:cs="Arial"/>
        </w:rPr>
        <w:t>19</w:t>
      </w:r>
      <w:r w:rsidR="00E433B3" w:rsidRPr="00726848">
        <w:rPr>
          <w:rFonts w:ascii="Tw Cen MT" w:hAnsi="Tw Cen MT" w:cs="Arial"/>
          <w:vertAlign w:val="superscript"/>
        </w:rPr>
        <w:t>th</w:t>
      </w:r>
      <w:r w:rsidR="00E433B3" w:rsidRPr="00726848">
        <w:rPr>
          <w:rFonts w:ascii="Tw Cen MT" w:hAnsi="Tw Cen MT" w:cs="Arial"/>
        </w:rPr>
        <w:t xml:space="preserve"> June. </w:t>
      </w:r>
      <w:r w:rsidR="00E9692A" w:rsidRPr="00726848">
        <w:rPr>
          <w:rFonts w:ascii="Tw Cen MT" w:hAnsi="Tw Cen MT" w:cs="Arial"/>
        </w:rPr>
        <w:t>It should be</w:t>
      </w:r>
      <w:r w:rsidR="00E433B3" w:rsidRPr="00726848">
        <w:rPr>
          <w:rFonts w:ascii="Tw Cen MT" w:hAnsi="Tw Cen MT" w:cs="Arial"/>
        </w:rPr>
        <w:t xml:space="preserve"> note</w:t>
      </w:r>
      <w:r w:rsidR="00E9692A" w:rsidRPr="00726848">
        <w:rPr>
          <w:rFonts w:ascii="Tw Cen MT" w:hAnsi="Tw Cen MT" w:cs="Arial"/>
        </w:rPr>
        <w:t>d</w:t>
      </w:r>
      <w:r w:rsidR="00E433B3" w:rsidRPr="00726848">
        <w:rPr>
          <w:rFonts w:ascii="Tw Cen MT" w:hAnsi="Tw Cen MT" w:cs="Arial"/>
        </w:rPr>
        <w:t xml:space="preserve"> that it is a requirement for all competitors to wear adequate personal buoyancy whilst racing at Horning SC.</w:t>
      </w:r>
    </w:p>
    <w:p w14:paraId="4CFB73E5" w14:textId="77777777" w:rsidR="003C4B37" w:rsidRPr="00726848" w:rsidRDefault="003C4B37" w:rsidP="003C4B37">
      <w:pPr>
        <w:pStyle w:val="ListParagraph"/>
        <w:rPr>
          <w:rFonts w:ascii="Tw Cen MT" w:hAnsi="Tw Cen MT" w:cs="Arial"/>
        </w:rPr>
      </w:pPr>
    </w:p>
    <w:p w14:paraId="6599E67D" w14:textId="07878C83" w:rsidR="003C4B37" w:rsidRPr="00726848" w:rsidRDefault="003C4B37" w:rsidP="003C4B37">
      <w:pPr>
        <w:pStyle w:val="ListParagraph"/>
        <w:numPr>
          <w:ilvl w:val="0"/>
          <w:numId w:val="1"/>
        </w:numPr>
        <w:rPr>
          <w:rFonts w:ascii="Tw Cen MT" w:hAnsi="Tw Cen MT" w:cs="Arial"/>
        </w:rPr>
      </w:pPr>
      <w:r w:rsidRPr="00726848">
        <w:rPr>
          <w:rFonts w:ascii="Tw Cen MT" w:hAnsi="Tw Cen MT" w:cs="Arial"/>
        </w:rPr>
        <w:t>VENUE AND TIMINGS. The racing will take pla</w:t>
      </w:r>
      <w:r w:rsidR="005542E8" w:rsidRPr="00726848">
        <w:rPr>
          <w:rFonts w:ascii="Tw Cen MT" w:hAnsi="Tw Cen MT" w:cs="Arial"/>
        </w:rPr>
        <w:t xml:space="preserve">ce on </w:t>
      </w:r>
      <w:proofErr w:type="spellStart"/>
      <w:r w:rsidR="005542E8" w:rsidRPr="00726848">
        <w:rPr>
          <w:rFonts w:ascii="Tw Cen MT" w:hAnsi="Tw Cen MT" w:cs="Arial"/>
        </w:rPr>
        <w:t>Hoveton</w:t>
      </w:r>
      <w:proofErr w:type="spellEnd"/>
      <w:r w:rsidR="00A51773" w:rsidRPr="00726848">
        <w:rPr>
          <w:rFonts w:ascii="Tw Cen MT" w:hAnsi="Tw Cen MT" w:cs="Arial"/>
        </w:rPr>
        <w:t xml:space="preserve"> Little Broad on </w:t>
      </w:r>
      <w:r w:rsidR="00726848" w:rsidRPr="00726848">
        <w:rPr>
          <w:rFonts w:ascii="Tw Cen MT" w:hAnsi="Tw Cen MT" w:cs="Arial"/>
        </w:rPr>
        <w:t>19</w:t>
      </w:r>
      <w:r w:rsidR="005542E8" w:rsidRPr="00726848">
        <w:rPr>
          <w:rFonts w:ascii="Tw Cen MT" w:hAnsi="Tw Cen MT" w:cs="Arial"/>
          <w:vertAlign w:val="superscript"/>
        </w:rPr>
        <w:t>th</w:t>
      </w:r>
      <w:r w:rsidR="00A51773" w:rsidRPr="00726848">
        <w:rPr>
          <w:rFonts w:ascii="Tw Cen MT" w:hAnsi="Tw Cen MT" w:cs="Arial"/>
        </w:rPr>
        <w:t xml:space="preserve"> and 2</w:t>
      </w:r>
      <w:r w:rsidR="00726848" w:rsidRPr="00726848">
        <w:rPr>
          <w:rFonts w:ascii="Tw Cen MT" w:hAnsi="Tw Cen MT" w:cs="Arial"/>
        </w:rPr>
        <w:t>0</w:t>
      </w:r>
      <w:r w:rsidR="005542E8" w:rsidRPr="00726848">
        <w:rPr>
          <w:rFonts w:ascii="Tw Cen MT" w:hAnsi="Tw Cen MT" w:cs="Arial"/>
          <w:vertAlign w:val="superscript"/>
        </w:rPr>
        <w:t>th</w:t>
      </w:r>
      <w:r w:rsidR="00A51773" w:rsidRPr="00726848">
        <w:rPr>
          <w:rFonts w:ascii="Tw Cen MT" w:hAnsi="Tw Cen MT" w:cs="Arial"/>
        </w:rPr>
        <w:t xml:space="preserve"> June 20</w:t>
      </w:r>
      <w:r w:rsidR="00726848" w:rsidRPr="00726848">
        <w:rPr>
          <w:rFonts w:ascii="Tw Cen MT" w:hAnsi="Tw Cen MT" w:cs="Arial"/>
        </w:rPr>
        <w:t>21</w:t>
      </w:r>
      <w:r w:rsidRPr="00726848">
        <w:rPr>
          <w:rFonts w:ascii="Tw Cen MT" w:hAnsi="Tw Cen MT" w:cs="Arial"/>
        </w:rPr>
        <w:t xml:space="preserve">. The first race on Saturday is at 14:00 with the second race following as soon as is practical. The third race is on Sunday at 10:30 with the fourth </w:t>
      </w:r>
      <w:r w:rsidR="00726848" w:rsidRPr="00726848">
        <w:rPr>
          <w:rFonts w:ascii="Tw Cen MT" w:hAnsi="Tw Cen MT" w:cs="Arial"/>
        </w:rPr>
        <w:t>and fifth races following back-to-back.</w:t>
      </w:r>
      <w:r w:rsidR="000B3776" w:rsidRPr="00726848">
        <w:rPr>
          <w:rFonts w:ascii="Tw Cen MT" w:hAnsi="Tw Cen MT" w:cs="Arial"/>
        </w:rPr>
        <w:t xml:space="preserve"> </w:t>
      </w:r>
      <w:r w:rsidR="00726848" w:rsidRPr="00726848">
        <w:rPr>
          <w:rFonts w:ascii="Tw Cen MT" w:hAnsi="Tw Cen MT" w:cs="Arial"/>
        </w:rPr>
        <w:t>F</w:t>
      </w:r>
      <w:r w:rsidR="000B3776" w:rsidRPr="00726848">
        <w:rPr>
          <w:rFonts w:ascii="Tw Cen MT" w:hAnsi="Tw Cen MT" w:cs="Arial"/>
        </w:rPr>
        <w:t>our out of five races to count</w:t>
      </w:r>
      <w:r w:rsidRPr="00726848">
        <w:rPr>
          <w:rFonts w:ascii="Tw Cen MT" w:hAnsi="Tw Cen MT" w:cs="Arial"/>
        </w:rPr>
        <w:t xml:space="preserve">. </w:t>
      </w:r>
      <w:r w:rsidR="009819A8" w:rsidRPr="00726848">
        <w:rPr>
          <w:rFonts w:ascii="Tw Cen MT" w:hAnsi="Tw Cen MT" w:cs="Arial"/>
        </w:rPr>
        <w:t>Tows to the Broad will be available prior to racing on both days (it is approximately 15</w:t>
      </w:r>
      <w:r w:rsidR="00625943" w:rsidRPr="00726848">
        <w:rPr>
          <w:rFonts w:ascii="Tw Cen MT" w:hAnsi="Tw Cen MT" w:cs="Arial"/>
        </w:rPr>
        <w:t>-20</w:t>
      </w:r>
      <w:r w:rsidR="00105604" w:rsidRPr="00726848">
        <w:rPr>
          <w:rFonts w:ascii="Tw Cen MT" w:hAnsi="Tw Cen MT" w:cs="Arial"/>
        </w:rPr>
        <w:t xml:space="preserve"> minutes sailing time from the C</w:t>
      </w:r>
      <w:r w:rsidR="009819A8" w:rsidRPr="00726848">
        <w:rPr>
          <w:rFonts w:ascii="Tw Cen MT" w:hAnsi="Tw Cen MT" w:cs="Arial"/>
        </w:rPr>
        <w:t>lubhouse).</w:t>
      </w:r>
    </w:p>
    <w:p w14:paraId="5C2C427E" w14:textId="77777777" w:rsidR="003C4B37" w:rsidRPr="00726848" w:rsidRDefault="003C4B37" w:rsidP="003C4B37">
      <w:pPr>
        <w:pStyle w:val="ListParagraph"/>
        <w:rPr>
          <w:rFonts w:ascii="Tw Cen MT" w:hAnsi="Tw Cen MT" w:cs="Arial"/>
        </w:rPr>
      </w:pPr>
    </w:p>
    <w:p w14:paraId="28FFC9FF" w14:textId="762625E6" w:rsidR="003C4B37" w:rsidRPr="00726848" w:rsidRDefault="003C4B37" w:rsidP="003C4B37">
      <w:pPr>
        <w:pStyle w:val="ListParagraph"/>
        <w:numPr>
          <w:ilvl w:val="0"/>
          <w:numId w:val="1"/>
        </w:numPr>
        <w:rPr>
          <w:rFonts w:ascii="Tw Cen MT" w:hAnsi="Tw Cen MT" w:cs="Arial"/>
        </w:rPr>
      </w:pPr>
      <w:r w:rsidRPr="00726848">
        <w:rPr>
          <w:rFonts w:ascii="Tw Cen MT" w:hAnsi="Tw Cen MT" w:cs="Arial"/>
        </w:rPr>
        <w:t xml:space="preserve">ELIGIBILITY. Entry is open to any Yeoman or Kinsman class yacht. </w:t>
      </w:r>
    </w:p>
    <w:p w14:paraId="77F4F687" w14:textId="77777777" w:rsidR="009819A8" w:rsidRPr="00726848" w:rsidRDefault="009819A8" w:rsidP="009819A8">
      <w:pPr>
        <w:pStyle w:val="ListParagraph"/>
        <w:rPr>
          <w:rFonts w:ascii="Tw Cen MT" w:hAnsi="Tw Cen MT" w:cs="Arial"/>
        </w:rPr>
      </w:pPr>
    </w:p>
    <w:p w14:paraId="0BA29068" w14:textId="699BB908" w:rsidR="009819A8" w:rsidRPr="00726848" w:rsidRDefault="005542E8" w:rsidP="003C4B37">
      <w:pPr>
        <w:pStyle w:val="ListParagraph"/>
        <w:numPr>
          <w:ilvl w:val="0"/>
          <w:numId w:val="1"/>
        </w:numPr>
        <w:rPr>
          <w:rFonts w:ascii="Tw Cen MT" w:hAnsi="Tw Cen MT" w:cs="Arial"/>
        </w:rPr>
      </w:pPr>
      <w:r w:rsidRPr="00726848">
        <w:rPr>
          <w:rFonts w:ascii="Tw Cen MT" w:hAnsi="Tw Cen MT" w:cs="Arial"/>
        </w:rPr>
        <w:t>FEES. The entry fee is £10</w:t>
      </w:r>
      <w:r w:rsidR="009819A8" w:rsidRPr="00726848">
        <w:rPr>
          <w:rFonts w:ascii="Tw Cen MT" w:hAnsi="Tw Cen MT" w:cs="Arial"/>
        </w:rPr>
        <w:t xml:space="preserve"> together with completion of the entry form</w:t>
      </w:r>
      <w:r w:rsidR="00726848" w:rsidRPr="00726848">
        <w:rPr>
          <w:rFonts w:ascii="Tw Cen MT" w:hAnsi="Tw Cen MT" w:cs="Arial"/>
        </w:rPr>
        <w:t>.</w:t>
      </w:r>
      <w:r w:rsidR="00A51773" w:rsidRPr="00726848">
        <w:rPr>
          <w:rFonts w:ascii="Tw Cen MT" w:hAnsi="Tw Cen MT" w:cs="Arial"/>
        </w:rPr>
        <w:t xml:space="preserve"> Temporary</w:t>
      </w:r>
      <w:r w:rsidR="009819A8" w:rsidRPr="00726848">
        <w:rPr>
          <w:rFonts w:ascii="Tw Cen MT" w:hAnsi="Tw Cen MT" w:cs="Arial"/>
        </w:rPr>
        <w:t xml:space="preserve"> Broads Authority Tolls for the Championships will be provided by </w:t>
      </w:r>
      <w:r w:rsidR="00726848" w:rsidRPr="00726848">
        <w:rPr>
          <w:rFonts w:ascii="Tw Cen MT" w:hAnsi="Tw Cen MT" w:cs="Arial"/>
        </w:rPr>
        <w:t>HSC</w:t>
      </w:r>
      <w:r w:rsidR="009819A8" w:rsidRPr="00726848">
        <w:rPr>
          <w:rFonts w:ascii="Tw Cen MT" w:hAnsi="Tw Cen MT" w:cs="Arial"/>
        </w:rPr>
        <w:t>, please indicate on the entry form if you require one.</w:t>
      </w:r>
    </w:p>
    <w:p w14:paraId="768AA6E4" w14:textId="77777777" w:rsidR="009819A8" w:rsidRPr="00726848" w:rsidRDefault="009819A8" w:rsidP="009819A8">
      <w:pPr>
        <w:pStyle w:val="ListParagraph"/>
        <w:rPr>
          <w:rFonts w:ascii="Tw Cen MT" w:hAnsi="Tw Cen MT" w:cs="Arial"/>
        </w:rPr>
      </w:pPr>
    </w:p>
    <w:p w14:paraId="4031731D" w14:textId="77777777" w:rsidR="009819A8" w:rsidRPr="00726848" w:rsidRDefault="000B4CEC" w:rsidP="003C4B37">
      <w:pPr>
        <w:pStyle w:val="ListParagraph"/>
        <w:numPr>
          <w:ilvl w:val="0"/>
          <w:numId w:val="1"/>
        </w:numPr>
        <w:rPr>
          <w:rFonts w:ascii="Tw Cen MT" w:hAnsi="Tw Cen MT" w:cs="Arial"/>
        </w:rPr>
      </w:pPr>
      <w:r w:rsidRPr="00726848">
        <w:rPr>
          <w:rFonts w:ascii="Tw Cen MT" w:hAnsi="Tw Cen MT" w:cs="Arial"/>
        </w:rPr>
        <w:t>SCORING. Scoring shall be in accor</w:t>
      </w:r>
      <w:r w:rsidR="00E433B3" w:rsidRPr="00726848">
        <w:rPr>
          <w:rFonts w:ascii="Tw Cen MT" w:hAnsi="Tw Cen MT" w:cs="Arial"/>
        </w:rPr>
        <w:t>dance with the Low Point System.</w:t>
      </w:r>
    </w:p>
    <w:p w14:paraId="4419E3CB" w14:textId="77777777" w:rsidR="000B4CEC" w:rsidRPr="00726848" w:rsidRDefault="000B4CEC" w:rsidP="000B4CEC">
      <w:pPr>
        <w:pStyle w:val="ListParagraph"/>
        <w:rPr>
          <w:rFonts w:ascii="Tw Cen MT" w:hAnsi="Tw Cen MT" w:cs="Arial"/>
        </w:rPr>
      </w:pPr>
    </w:p>
    <w:p w14:paraId="3044CECB" w14:textId="77777777" w:rsidR="00A51773" w:rsidRPr="00726848" w:rsidRDefault="000B4CEC" w:rsidP="00A51773">
      <w:pPr>
        <w:pStyle w:val="ListParagraph"/>
        <w:numPr>
          <w:ilvl w:val="0"/>
          <w:numId w:val="1"/>
        </w:numPr>
        <w:rPr>
          <w:rFonts w:ascii="Tw Cen MT" w:hAnsi="Tw Cen MT" w:cs="Arial"/>
        </w:rPr>
      </w:pPr>
      <w:r w:rsidRPr="00726848">
        <w:rPr>
          <w:rFonts w:ascii="Tw Cen MT" w:hAnsi="Tw Cen MT" w:cs="Arial"/>
        </w:rPr>
        <w:t>HANDICAPS. Boats will have their corrected times calculated based upon Portsmouth Yardsticks, not Horning SC hand</w:t>
      </w:r>
      <w:r w:rsidR="005542E8" w:rsidRPr="00726848">
        <w:rPr>
          <w:rFonts w:ascii="Tw Cen MT" w:hAnsi="Tw Cen MT" w:cs="Arial"/>
        </w:rPr>
        <w:t>icaps for these Championships. Horning SC S</w:t>
      </w:r>
      <w:r w:rsidRPr="00726848">
        <w:rPr>
          <w:rFonts w:ascii="Tw Cen MT" w:hAnsi="Tw Cen MT" w:cs="Arial"/>
        </w:rPr>
        <w:t xml:space="preserve">ailing Instruction 10 is </w:t>
      </w:r>
      <w:r w:rsidR="00D81C63" w:rsidRPr="00726848">
        <w:rPr>
          <w:rFonts w:ascii="Tw Cen MT" w:hAnsi="Tw Cen MT" w:cs="Arial"/>
        </w:rPr>
        <w:t>thereby</w:t>
      </w:r>
      <w:r w:rsidRPr="00726848">
        <w:rPr>
          <w:rFonts w:ascii="Tw Cen MT" w:hAnsi="Tw Cen MT" w:cs="Arial"/>
        </w:rPr>
        <w:t xml:space="preserve"> modified.</w:t>
      </w:r>
      <w:r w:rsidR="00A51773" w:rsidRPr="00726848">
        <w:rPr>
          <w:rFonts w:ascii="Tw Cen MT" w:hAnsi="Tw Cen MT" w:cs="Arial"/>
        </w:rPr>
        <w:t xml:space="preserve"> PY numbers are as follows:</w:t>
      </w:r>
    </w:p>
    <w:p w14:paraId="5ABE18BD" w14:textId="7FF9B377" w:rsidR="00A51773" w:rsidRPr="00726848" w:rsidRDefault="00A51773" w:rsidP="00A51773">
      <w:pPr>
        <w:pStyle w:val="ListParagraph"/>
        <w:rPr>
          <w:rFonts w:ascii="Tw Cen MT" w:hAnsi="Tw Cen MT" w:cs="Arial"/>
        </w:rPr>
      </w:pPr>
      <w:r w:rsidRPr="00726848">
        <w:rPr>
          <w:rFonts w:ascii="Tw Cen MT" w:hAnsi="Tw Cen MT" w:cs="Arial"/>
        </w:rPr>
        <w:t>Yeoman – 1108</w:t>
      </w:r>
      <w:r w:rsidRPr="00726848">
        <w:rPr>
          <w:rFonts w:ascii="Tw Cen MT" w:hAnsi="Tw Cen MT" w:cs="Arial"/>
        </w:rPr>
        <w:tab/>
      </w:r>
      <w:r w:rsidRPr="00726848">
        <w:rPr>
          <w:rFonts w:ascii="Tw Cen MT" w:hAnsi="Tw Cen MT" w:cs="Arial"/>
        </w:rPr>
        <w:tab/>
        <w:t>Kinsman with keel mod – 1140</w:t>
      </w:r>
      <w:r w:rsidRPr="00726848">
        <w:rPr>
          <w:rFonts w:ascii="Tw Cen MT" w:hAnsi="Tw Cen MT" w:cs="Arial"/>
        </w:rPr>
        <w:tab/>
      </w:r>
      <w:r w:rsidR="00726848">
        <w:rPr>
          <w:rFonts w:ascii="Tw Cen MT" w:hAnsi="Tw Cen MT" w:cs="Arial"/>
        </w:rPr>
        <w:tab/>
      </w:r>
      <w:r w:rsidRPr="00726848">
        <w:rPr>
          <w:rFonts w:ascii="Tw Cen MT" w:hAnsi="Tw Cen MT" w:cs="Arial"/>
        </w:rPr>
        <w:t>Kinsman with original keel - 1160</w:t>
      </w:r>
    </w:p>
    <w:p w14:paraId="49C7E014" w14:textId="77777777" w:rsidR="000B4CEC" w:rsidRPr="00726848" w:rsidRDefault="000B4CEC" w:rsidP="000B4CEC">
      <w:pPr>
        <w:pStyle w:val="ListParagraph"/>
        <w:rPr>
          <w:rFonts w:ascii="Tw Cen MT" w:hAnsi="Tw Cen MT" w:cs="Arial"/>
        </w:rPr>
      </w:pPr>
    </w:p>
    <w:p w14:paraId="22B80FA2" w14:textId="1D4CA1B3" w:rsidR="005542E8" w:rsidRPr="00726848" w:rsidRDefault="00452A5A" w:rsidP="00726848">
      <w:pPr>
        <w:pStyle w:val="ListParagraph"/>
        <w:numPr>
          <w:ilvl w:val="0"/>
          <w:numId w:val="1"/>
        </w:numPr>
        <w:rPr>
          <w:rFonts w:ascii="Tw Cen MT" w:hAnsi="Tw Cen MT" w:cs="Arial"/>
        </w:rPr>
      </w:pPr>
      <w:r w:rsidRPr="00726848">
        <w:rPr>
          <w:rFonts w:ascii="Tw Cen MT" w:hAnsi="Tw Cen MT" w:cs="Arial"/>
        </w:rPr>
        <w:t xml:space="preserve">INSURANCE AND DISCLAIMER. Please see the </w:t>
      </w:r>
      <w:r w:rsidR="00811467" w:rsidRPr="00726848">
        <w:rPr>
          <w:rFonts w:ascii="Tw Cen MT" w:hAnsi="Tw Cen MT" w:cs="Arial"/>
        </w:rPr>
        <w:t>Class Rules</w:t>
      </w:r>
      <w:r w:rsidRPr="00726848">
        <w:rPr>
          <w:rFonts w:ascii="Tw Cen MT" w:hAnsi="Tw Cen MT" w:cs="Arial"/>
        </w:rPr>
        <w:t xml:space="preserve"> for insurance requirements. A boat is entirely responsible for her own safety, whether afloat or ashore, and nothing, in the Notice of Race or the Sailing Instructions or anywhere else reduces this responsibility.</w:t>
      </w:r>
    </w:p>
    <w:p w14:paraId="1FE41CAE" w14:textId="77777777" w:rsidR="00726848" w:rsidRPr="00726848" w:rsidRDefault="00726848" w:rsidP="00726848">
      <w:pPr>
        <w:pStyle w:val="ListParagraph"/>
        <w:rPr>
          <w:rFonts w:ascii="Tw Cen MT" w:hAnsi="Tw Cen MT" w:cs="Arial"/>
        </w:rPr>
      </w:pPr>
    </w:p>
    <w:p w14:paraId="0A3C9172" w14:textId="77777777" w:rsidR="00452A5A" w:rsidRPr="00726848" w:rsidRDefault="00452A5A" w:rsidP="00452A5A">
      <w:pPr>
        <w:pStyle w:val="ListParagraph"/>
        <w:numPr>
          <w:ilvl w:val="0"/>
          <w:numId w:val="1"/>
        </w:numPr>
        <w:rPr>
          <w:rFonts w:ascii="Tw Cen MT" w:hAnsi="Tw Cen MT" w:cs="Arial"/>
        </w:rPr>
      </w:pPr>
      <w:r w:rsidRPr="00726848">
        <w:rPr>
          <w:rFonts w:ascii="Tw Cen MT" w:hAnsi="Tw Cen MT" w:cs="Arial"/>
        </w:rPr>
        <w:t>TROPHIES.</w:t>
      </w:r>
      <w:r w:rsidRPr="00726848">
        <w:rPr>
          <w:rFonts w:ascii="Tw Cen MT" w:hAnsi="Tw Cen MT" w:cs="Arial"/>
        </w:rPr>
        <w:tab/>
      </w:r>
      <w:proofErr w:type="spellStart"/>
      <w:r w:rsidRPr="00726848">
        <w:rPr>
          <w:rFonts w:ascii="Tw Cen MT" w:hAnsi="Tw Cen MT" w:cs="Arial"/>
        </w:rPr>
        <w:t>Moores</w:t>
      </w:r>
      <w:proofErr w:type="spellEnd"/>
      <w:r w:rsidRPr="00726848">
        <w:rPr>
          <w:rFonts w:ascii="Tw Cen MT" w:hAnsi="Tw Cen MT" w:cs="Arial"/>
        </w:rPr>
        <w:t xml:space="preserve"> Trophy</w:t>
      </w:r>
      <w:r w:rsidRPr="00726848">
        <w:rPr>
          <w:rFonts w:ascii="Tw Cen MT" w:hAnsi="Tw Cen MT" w:cs="Arial"/>
        </w:rPr>
        <w:tab/>
      </w:r>
      <w:r w:rsidRPr="00726848">
        <w:rPr>
          <w:rFonts w:ascii="Tw Cen MT" w:hAnsi="Tw Cen MT" w:cs="Arial"/>
        </w:rPr>
        <w:tab/>
        <w:t>National Championship winning Helm</w:t>
      </w:r>
    </w:p>
    <w:p w14:paraId="50A482DA" w14:textId="77777777" w:rsidR="00452A5A" w:rsidRPr="00726848" w:rsidRDefault="00452A5A" w:rsidP="00452A5A">
      <w:pPr>
        <w:pStyle w:val="ListParagraph"/>
        <w:ind w:left="1440" w:firstLine="720"/>
        <w:rPr>
          <w:rFonts w:ascii="Tw Cen MT" w:hAnsi="Tw Cen MT" w:cs="Arial"/>
        </w:rPr>
      </w:pPr>
      <w:r w:rsidRPr="00726848">
        <w:rPr>
          <w:rFonts w:ascii="Tw Cen MT" w:hAnsi="Tw Cen MT" w:cs="Arial"/>
        </w:rPr>
        <w:t>J &amp; N Trophy</w:t>
      </w:r>
      <w:r w:rsidRPr="00726848">
        <w:rPr>
          <w:rFonts w:ascii="Tw Cen MT" w:hAnsi="Tw Cen MT" w:cs="Arial"/>
        </w:rPr>
        <w:tab/>
      </w:r>
      <w:r w:rsidRPr="00726848">
        <w:rPr>
          <w:rFonts w:ascii="Tw Cen MT" w:hAnsi="Tw Cen MT" w:cs="Arial"/>
        </w:rPr>
        <w:tab/>
        <w:t>National Championship winning Crew</w:t>
      </w:r>
    </w:p>
    <w:p w14:paraId="523CC720" w14:textId="77777777" w:rsidR="00452A5A" w:rsidRPr="00726848" w:rsidRDefault="00452A5A" w:rsidP="00452A5A">
      <w:pPr>
        <w:pStyle w:val="ListParagraph"/>
        <w:ind w:left="1440" w:firstLine="720"/>
        <w:rPr>
          <w:rFonts w:ascii="Tw Cen MT" w:hAnsi="Tw Cen MT" w:cs="Arial"/>
        </w:rPr>
      </w:pPr>
      <w:proofErr w:type="spellStart"/>
      <w:r w:rsidRPr="00726848">
        <w:rPr>
          <w:rFonts w:ascii="Tw Cen MT" w:hAnsi="Tw Cen MT" w:cs="Arial"/>
        </w:rPr>
        <w:t>Chairmans</w:t>
      </w:r>
      <w:proofErr w:type="spellEnd"/>
      <w:r w:rsidRPr="00726848">
        <w:rPr>
          <w:rFonts w:ascii="Tw Cen MT" w:hAnsi="Tw Cen MT" w:cs="Arial"/>
        </w:rPr>
        <w:t xml:space="preserve"> Trophy</w:t>
      </w:r>
      <w:r w:rsidR="005542E8" w:rsidRPr="00726848">
        <w:rPr>
          <w:rFonts w:ascii="Tw Cen MT" w:hAnsi="Tw Cen MT" w:cs="Arial"/>
        </w:rPr>
        <w:tab/>
      </w:r>
      <w:r w:rsidRPr="00726848">
        <w:rPr>
          <w:rFonts w:ascii="Tw Cen MT" w:hAnsi="Tw Cen MT" w:cs="Arial"/>
        </w:rPr>
        <w:tab/>
        <w:t>National Championship 2</w:t>
      </w:r>
      <w:r w:rsidRPr="00726848">
        <w:rPr>
          <w:rFonts w:ascii="Tw Cen MT" w:hAnsi="Tw Cen MT" w:cs="Arial"/>
          <w:vertAlign w:val="superscript"/>
        </w:rPr>
        <w:t>nd</w:t>
      </w:r>
      <w:r w:rsidRPr="00726848">
        <w:rPr>
          <w:rFonts w:ascii="Tw Cen MT" w:hAnsi="Tw Cen MT" w:cs="Arial"/>
        </w:rPr>
        <w:t xml:space="preserve"> Place </w:t>
      </w:r>
    </w:p>
    <w:p w14:paraId="00AFFFFA" w14:textId="77777777" w:rsidR="00452A5A" w:rsidRPr="00726848" w:rsidRDefault="00452A5A" w:rsidP="00452A5A">
      <w:pPr>
        <w:pStyle w:val="ListParagraph"/>
        <w:ind w:left="1440" w:firstLine="720"/>
        <w:rPr>
          <w:rFonts w:ascii="Tw Cen MT" w:hAnsi="Tw Cen MT" w:cs="Arial"/>
        </w:rPr>
      </w:pPr>
      <w:r w:rsidRPr="00726848">
        <w:rPr>
          <w:rFonts w:ascii="Tw Cen MT" w:hAnsi="Tw Cen MT" w:cs="Arial"/>
        </w:rPr>
        <w:t>Scott Salver</w:t>
      </w:r>
      <w:r w:rsidRPr="00726848">
        <w:rPr>
          <w:rFonts w:ascii="Tw Cen MT" w:hAnsi="Tw Cen MT" w:cs="Arial"/>
        </w:rPr>
        <w:tab/>
      </w:r>
      <w:r w:rsidRPr="00726848">
        <w:rPr>
          <w:rFonts w:ascii="Tw Cen MT" w:hAnsi="Tw Cen MT" w:cs="Arial"/>
        </w:rPr>
        <w:tab/>
        <w:t>National Championship 3</w:t>
      </w:r>
      <w:r w:rsidRPr="00726848">
        <w:rPr>
          <w:rFonts w:ascii="Tw Cen MT" w:hAnsi="Tw Cen MT" w:cs="Arial"/>
          <w:vertAlign w:val="superscript"/>
        </w:rPr>
        <w:t>rd</w:t>
      </w:r>
      <w:r w:rsidRPr="00726848">
        <w:rPr>
          <w:rFonts w:ascii="Tw Cen MT" w:hAnsi="Tw Cen MT" w:cs="Arial"/>
        </w:rPr>
        <w:t xml:space="preserve"> Place</w:t>
      </w:r>
    </w:p>
    <w:p w14:paraId="7AFBDC21" w14:textId="77777777" w:rsidR="00452A5A" w:rsidRPr="00726848" w:rsidRDefault="00452A5A" w:rsidP="00452A5A">
      <w:pPr>
        <w:pStyle w:val="ListParagraph"/>
        <w:ind w:left="1440" w:firstLine="720"/>
        <w:rPr>
          <w:rFonts w:ascii="Tw Cen MT" w:hAnsi="Tw Cen MT" w:cs="Arial"/>
        </w:rPr>
      </w:pPr>
      <w:r w:rsidRPr="00726848">
        <w:rPr>
          <w:rFonts w:ascii="Tw Cen MT" w:hAnsi="Tw Cen MT" w:cs="Arial"/>
        </w:rPr>
        <w:t>Kinsman Trophy</w:t>
      </w:r>
      <w:r w:rsidRPr="00726848">
        <w:rPr>
          <w:rFonts w:ascii="Tw Cen MT" w:hAnsi="Tw Cen MT" w:cs="Arial"/>
        </w:rPr>
        <w:tab/>
      </w:r>
      <w:r w:rsidR="005542E8" w:rsidRPr="00726848">
        <w:rPr>
          <w:rFonts w:ascii="Tw Cen MT" w:hAnsi="Tw Cen MT" w:cs="Arial"/>
        </w:rPr>
        <w:tab/>
      </w:r>
      <w:r w:rsidRPr="00726848">
        <w:rPr>
          <w:rFonts w:ascii="Tw Cen MT" w:hAnsi="Tw Cen MT" w:cs="Arial"/>
        </w:rPr>
        <w:t>National Championship highest placed Kinsman</w:t>
      </w:r>
    </w:p>
    <w:p w14:paraId="2B38D4AD" w14:textId="77777777" w:rsidR="00452A5A" w:rsidRPr="00726848" w:rsidRDefault="00452A5A" w:rsidP="00452A5A">
      <w:pPr>
        <w:pStyle w:val="ListParagraph"/>
        <w:ind w:left="1440" w:firstLine="720"/>
        <w:rPr>
          <w:rFonts w:ascii="Tw Cen MT" w:hAnsi="Tw Cen MT" w:cs="Arial"/>
        </w:rPr>
      </w:pPr>
      <w:r w:rsidRPr="00726848">
        <w:rPr>
          <w:rFonts w:ascii="Tw Cen MT" w:hAnsi="Tw Cen MT" w:cs="Arial"/>
        </w:rPr>
        <w:t>Alan Wheatley Trophy</w:t>
      </w:r>
      <w:r w:rsidRPr="00726848">
        <w:rPr>
          <w:rFonts w:ascii="Tw Cen MT" w:hAnsi="Tw Cen MT" w:cs="Arial"/>
        </w:rPr>
        <w:tab/>
        <w:t xml:space="preserve">National Championship highest placed boat not using a spinnaker </w:t>
      </w:r>
    </w:p>
    <w:p w14:paraId="3E43CB70" w14:textId="77777777" w:rsidR="00452A5A" w:rsidRPr="00726848" w:rsidRDefault="00452A5A" w:rsidP="00452A5A">
      <w:pPr>
        <w:pStyle w:val="ListParagraph"/>
        <w:ind w:left="1440" w:firstLine="720"/>
        <w:rPr>
          <w:rFonts w:ascii="Tw Cen MT" w:hAnsi="Tw Cen MT" w:cs="Arial"/>
        </w:rPr>
      </w:pPr>
      <w:r w:rsidRPr="00726848">
        <w:rPr>
          <w:rFonts w:ascii="Tw Cen MT" w:hAnsi="Tw Cen MT" w:cs="Arial"/>
        </w:rPr>
        <w:tab/>
      </w:r>
      <w:r w:rsidRPr="00726848">
        <w:rPr>
          <w:rFonts w:ascii="Tw Cen MT" w:hAnsi="Tw Cen MT" w:cs="Arial"/>
        </w:rPr>
        <w:tab/>
      </w:r>
      <w:r w:rsidRPr="00726848">
        <w:rPr>
          <w:rFonts w:ascii="Tw Cen MT" w:hAnsi="Tw Cen MT" w:cs="Arial"/>
        </w:rPr>
        <w:tab/>
        <w:t>(by declaration on entry form or prior to the first race).</w:t>
      </w:r>
    </w:p>
    <w:p w14:paraId="49E05251" w14:textId="532BE105" w:rsidR="00452A5A" w:rsidRPr="00726848" w:rsidRDefault="00452A5A" w:rsidP="00452A5A">
      <w:pPr>
        <w:pStyle w:val="ListParagraph"/>
        <w:ind w:left="1440" w:firstLine="720"/>
        <w:rPr>
          <w:rFonts w:ascii="Tw Cen MT" w:hAnsi="Tw Cen MT" w:cs="Arial"/>
        </w:rPr>
      </w:pPr>
    </w:p>
    <w:sectPr w:rsidR="00452A5A" w:rsidRPr="00726848" w:rsidSect="00452A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25291E"/>
    <w:multiLevelType w:val="hybridMultilevel"/>
    <w:tmpl w:val="1A325D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B37"/>
    <w:rsid w:val="00016553"/>
    <w:rsid w:val="000B3776"/>
    <w:rsid w:val="000B4CEC"/>
    <w:rsid w:val="00105521"/>
    <w:rsid w:val="00105604"/>
    <w:rsid w:val="001726CC"/>
    <w:rsid w:val="001B0F90"/>
    <w:rsid w:val="001D3AB1"/>
    <w:rsid w:val="002B303E"/>
    <w:rsid w:val="0034350B"/>
    <w:rsid w:val="003930ED"/>
    <w:rsid w:val="003C4B37"/>
    <w:rsid w:val="003E3D74"/>
    <w:rsid w:val="00452A5A"/>
    <w:rsid w:val="005542E8"/>
    <w:rsid w:val="00625943"/>
    <w:rsid w:val="00726848"/>
    <w:rsid w:val="00727842"/>
    <w:rsid w:val="00730286"/>
    <w:rsid w:val="00735ABE"/>
    <w:rsid w:val="00811467"/>
    <w:rsid w:val="008C0B84"/>
    <w:rsid w:val="009819A8"/>
    <w:rsid w:val="009C0F7E"/>
    <w:rsid w:val="00A36BC5"/>
    <w:rsid w:val="00A51773"/>
    <w:rsid w:val="00A95DD0"/>
    <w:rsid w:val="00CE57B6"/>
    <w:rsid w:val="00CE5E8D"/>
    <w:rsid w:val="00D01BDE"/>
    <w:rsid w:val="00D43C5E"/>
    <w:rsid w:val="00D81C63"/>
    <w:rsid w:val="00D937CA"/>
    <w:rsid w:val="00E433B3"/>
    <w:rsid w:val="00E50CEC"/>
    <w:rsid w:val="00E9692A"/>
    <w:rsid w:val="00F115A0"/>
    <w:rsid w:val="00F9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F48F7"/>
  <w15:docId w15:val="{E23394F5-1BE2-4305-9B41-63E896E75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B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4B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2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file:///C:\Documents%20and%20Settings\Paul\My%20Documents\Ykboats2\IndexYeomanFlagR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Toby Fields</dc:creator>
  <cp:lastModifiedBy>Holly Hancock</cp:lastModifiedBy>
  <cp:revision>2</cp:revision>
  <cp:lastPrinted>2013-04-19T09:41:00Z</cp:lastPrinted>
  <dcterms:created xsi:type="dcterms:W3CDTF">2021-06-10T13:35:00Z</dcterms:created>
  <dcterms:modified xsi:type="dcterms:W3CDTF">2021-06-10T13:35:00Z</dcterms:modified>
</cp:coreProperties>
</file>